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EFD" w:rsidRPr="000B1514" w:rsidRDefault="00C56408" w:rsidP="000B151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514"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  <w:r w:rsidR="00E0388E" w:rsidRPr="000B1514">
        <w:rPr>
          <w:rFonts w:ascii="Times New Roman" w:hAnsi="Times New Roman" w:cs="Times New Roman"/>
          <w:b/>
          <w:sz w:val="24"/>
          <w:szCs w:val="24"/>
        </w:rPr>
        <w:t>к рабоч</w:t>
      </w:r>
      <w:r w:rsidR="00723EFD" w:rsidRPr="000B1514">
        <w:rPr>
          <w:rFonts w:ascii="Times New Roman" w:hAnsi="Times New Roman" w:cs="Times New Roman"/>
          <w:b/>
          <w:sz w:val="24"/>
          <w:szCs w:val="24"/>
        </w:rPr>
        <w:t>ей</w:t>
      </w:r>
      <w:r w:rsidR="00E0388E" w:rsidRPr="000B1514">
        <w:rPr>
          <w:rFonts w:ascii="Times New Roman" w:hAnsi="Times New Roman" w:cs="Times New Roman"/>
          <w:b/>
          <w:sz w:val="24"/>
          <w:szCs w:val="24"/>
        </w:rPr>
        <w:t xml:space="preserve"> программ</w:t>
      </w:r>
      <w:r w:rsidR="00723EFD" w:rsidRPr="000B1514">
        <w:rPr>
          <w:rFonts w:ascii="Times New Roman" w:hAnsi="Times New Roman" w:cs="Times New Roman"/>
          <w:b/>
          <w:sz w:val="24"/>
          <w:szCs w:val="24"/>
        </w:rPr>
        <w:t>е</w:t>
      </w:r>
      <w:r w:rsidR="00E0388E" w:rsidRPr="000B1514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723EFD" w:rsidRPr="000B1514">
        <w:rPr>
          <w:rFonts w:ascii="Times New Roman" w:hAnsi="Times New Roman" w:cs="Times New Roman"/>
          <w:b/>
          <w:sz w:val="24"/>
          <w:szCs w:val="24"/>
        </w:rPr>
        <w:t xml:space="preserve">литературному чтению </w:t>
      </w:r>
    </w:p>
    <w:p w:rsidR="00723EFD" w:rsidRPr="000B1514" w:rsidRDefault="00CE4DBC" w:rsidP="000B151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514">
        <w:rPr>
          <w:rFonts w:ascii="Times New Roman" w:hAnsi="Times New Roman" w:cs="Times New Roman"/>
          <w:b/>
          <w:sz w:val="24"/>
          <w:szCs w:val="24"/>
        </w:rPr>
        <w:t>для 2</w:t>
      </w:r>
      <w:r w:rsidR="00723EFD" w:rsidRPr="000B1514">
        <w:rPr>
          <w:rFonts w:ascii="Times New Roman" w:hAnsi="Times New Roman" w:cs="Times New Roman"/>
          <w:b/>
          <w:sz w:val="24"/>
          <w:szCs w:val="24"/>
        </w:rPr>
        <w:t xml:space="preserve">б класса МБОУ «СОШ № 176» </w:t>
      </w:r>
    </w:p>
    <w:p w:rsidR="00916C30" w:rsidRPr="000B1514" w:rsidRDefault="00CE4DBC" w:rsidP="000B151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514">
        <w:rPr>
          <w:rFonts w:ascii="Times New Roman" w:hAnsi="Times New Roman" w:cs="Times New Roman"/>
          <w:b/>
          <w:sz w:val="24"/>
          <w:szCs w:val="24"/>
        </w:rPr>
        <w:t xml:space="preserve"> на 2019</w:t>
      </w:r>
      <w:r w:rsidR="00723EFD" w:rsidRPr="000B15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B1514">
        <w:rPr>
          <w:rFonts w:ascii="Times New Roman" w:hAnsi="Times New Roman" w:cs="Times New Roman"/>
          <w:b/>
          <w:sz w:val="24"/>
          <w:szCs w:val="24"/>
        </w:rPr>
        <w:t>-2020</w:t>
      </w:r>
      <w:r w:rsidR="00E0388E" w:rsidRPr="000B15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6408" w:rsidRPr="000B1514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852328" w:rsidRPr="000B1514" w:rsidRDefault="00E0388E" w:rsidP="000B1514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0B1514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723EFD" w:rsidRPr="000B1514">
        <w:rPr>
          <w:rFonts w:ascii="Times New Roman" w:hAnsi="Times New Roman" w:cs="Times New Roman"/>
          <w:sz w:val="24"/>
          <w:szCs w:val="24"/>
        </w:rPr>
        <w:t xml:space="preserve">литературному чтению </w:t>
      </w:r>
      <w:r w:rsidR="00C56408" w:rsidRPr="000B1514">
        <w:rPr>
          <w:rFonts w:ascii="Times New Roman" w:hAnsi="Times New Roman" w:cs="Times New Roman"/>
          <w:bCs/>
          <w:sz w:val="24"/>
          <w:szCs w:val="24"/>
        </w:rPr>
        <w:t xml:space="preserve">разработана на основе </w:t>
      </w:r>
      <w:r w:rsidR="00723EFD" w:rsidRPr="000B1514">
        <w:rPr>
          <w:rFonts w:ascii="Times New Roman" w:hAnsi="Times New Roman" w:cs="Times New Roman"/>
          <w:sz w:val="24"/>
          <w:szCs w:val="24"/>
        </w:rPr>
        <w:t>Ф</w:t>
      </w:r>
      <w:r w:rsidRPr="000B1514">
        <w:rPr>
          <w:rFonts w:ascii="Times New Roman" w:hAnsi="Times New Roman" w:cs="Times New Roman"/>
          <w:sz w:val="24"/>
          <w:szCs w:val="24"/>
        </w:rPr>
        <w:t>едерального государственн</w:t>
      </w:r>
      <w:r w:rsidR="00723EFD" w:rsidRPr="000B1514">
        <w:rPr>
          <w:rFonts w:ascii="Times New Roman" w:hAnsi="Times New Roman" w:cs="Times New Roman"/>
          <w:sz w:val="24"/>
          <w:szCs w:val="24"/>
        </w:rPr>
        <w:t xml:space="preserve">ого образовательного стандарта начального </w:t>
      </w:r>
      <w:r w:rsidRPr="000B1514">
        <w:rPr>
          <w:rFonts w:ascii="Times New Roman" w:hAnsi="Times New Roman" w:cs="Times New Roman"/>
          <w:sz w:val="24"/>
          <w:szCs w:val="24"/>
        </w:rPr>
        <w:t xml:space="preserve">общего образования и примерного базисного учебного плана (Приказ </w:t>
      </w:r>
      <w:proofErr w:type="spellStart"/>
      <w:r w:rsidRPr="000B151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0B1514">
        <w:rPr>
          <w:rFonts w:ascii="Times New Roman" w:hAnsi="Times New Roman" w:cs="Times New Roman"/>
          <w:sz w:val="24"/>
          <w:szCs w:val="24"/>
        </w:rPr>
        <w:t xml:space="preserve"> России от 06.10.2009г.  №373 с изменениями)</w:t>
      </w:r>
      <w:r w:rsidR="00723EFD" w:rsidRPr="000B1514">
        <w:rPr>
          <w:rFonts w:ascii="Times New Roman" w:hAnsi="Times New Roman" w:cs="Times New Roman"/>
          <w:sz w:val="24"/>
          <w:szCs w:val="24"/>
        </w:rPr>
        <w:t xml:space="preserve">, </w:t>
      </w:r>
      <w:r w:rsidRPr="000B1514">
        <w:rPr>
          <w:rFonts w:ascii="Times New Roman" w:hAnsi="Times New Roman" w:cs="Times New Roman"/>
          <w:sz w:val="24"/>
          <w:szCs w:val="24"/>
        </w:rPr>
        <w:t>Основной образовате</w:t>
      </w:r>
      <w:r w:rsidR="00723EFD" w:rsidRPr="000B1514">
        <w:rPr>
          <w:rFonts w:ascii="Times New Roman" w:hAnsi="Times New Roman" w:cs="Times New Roman"/>
          <w:sz w:val="24"/>
          <w:szCs w:val="24"/>
        </w:rPr>
        <w:t>льной программы МБОУ «СОШ №176» и авторских программ УМК «Планета знаний»:</w:t>
      </w:r>
      <w:r w:rsidR="00CE4DBC" w:rsidRPr="000B1514">
        <w:rPr>
          <w:rFonts w:ascii="Times New Roman" w:hAnsi="Times New Roman" w:cs="Times New Roman"/>
          <w:sz w:val="24"/>
          <w:szCs w:val="24"/>
        </w:rPr>
        <w:t xml:space="preserve"> </w:t>
      </w:r>
      <w:r w:rsidR="00852328" w:rsidRPr="000B1514">
        <w:rPr>
          <w:rFonts w:ascii="Times New Roman" w:hAnsi="Times New Roman" w:cs="Times New Roman"/>
          <w:color w:val="000000"/>
          <w:sz w:val="24"/>
          <w:szCs w:val="24"/>
        </w:rPr>
        <w:t xml:space="preserve">Э.Э. </w:t>
      </w:r>
      <w:proofErr w:type="spellStart"/>
      <w:r w:rsidR="00852328" w:rsidRPr="000B1514">
        <w:rPr>
          <w:rFonts w:ascii="Times New Roman" w:hAnsi="Times New Roman" w:cs="Times New Roman"/>
          <w:color w:val="000000"/>
          <w:sz w:val="24"/>
          <w:szCs w:val="24"/>
        </w:rPr>
        <w:t>Кац</w:t>
      </w:r>
      <w:proofErr w:type="spellEnd"/>
      <w:r w:rsidR="00852328" w:rsidRPr="000B1514">
        <w:rPr>
          <w:rFonts w:ascii="Times New Roman" w:hAnsi="Times New Roman" w:cs="Times New Roman"/>
          <w:color w:val="000000"/>
          <w:sz w:val="24"/>
          <w:szCs w:val="24"/>
        </w:rPr>
        <w:t>. Программа курса «Литературное чтение.</w:t>
      </w:r>
    </w:p>
    <w:p w:rsidR="00852328" w:rsidRPr="000B1514" w:rsidRDefault="00852328" w:rsidP="000B1514">
      <w:pPr>
        <w:pStyle w:val="a3"/>
        <w:spacing w:before="0" w:beforeAutospacing="0" w:after="0" w:afterAutospacing="0"/>
        <w:ind w:firstLine="709"/>
        <w:contextualSpacing/>
        <w:jc w:val="both"/>
      </w:pPr>
      <w:r w:rsidRPr="000B1514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и практических работ, выполняемых учащимися.</w:t>
      </w:r>
    </w:p>
    <w:p w:rsidR="00852328" w:rsidRPr="000B1514" w:rsidRDefault="00852328" w:rsidP="000B1514">
      <w:pPr>
        <w:pStyle w:val="a3"/>
        <w:spacing w:after="0" w:afterAutospacing="0"/>
        <w:ind w:firstLine="709"/>
        <w:contextualSpacing/>
        <w:jc w:val="both"/>
      </w:pPr>
      <w:r w:rsidRPr="000B1514">
        <w:t xml:space="preserve">Количество часов: </w:t>
      </w:r>
    </w:p>
    <w:p w:rsidR="00852328" w:rsidRPr="000B1514" w:rsidRDefault="00D572E2" w:rsidP="000B1514">
      <w:pPr>
        <w:pStyle w:val="a3"/>
        <w:spacing w:after="0" w:afterAutospacing="0"/>
        <w:ind w:firstLine="709"/>
        <w:contextualSpacing/>
        <w:jc w:val="both"/>
      </w:pPr>
      <w:r w:rsidRPr="000B1514">
        <w:t>в</w:t>
      </w:r>
      <w:r w:rsidR="00852328" w:rsidRPr="000B1514">
        <w:t>сего -  1</w:t>
      </w:r>
      <w:r w:rsidR="007757AB" w:rsidRPr="000B1514">
        <w:t>36</w:t>
      </w:r>
      <w:r w:rsidR="00852328" w:rsidRPr="000B1514">
        <w:t xml:space="preserve"> ч. </w:t>
      </w:r>
    </w:p>
    <w:p w:rsidR="00852328" w:rsidRPr="000B1514" w:rsidRDefault="00852328" w:rsidP="000B1514">
      <w:pPr>
        <w:pStyle w:val="a3"/>
        <w:spacing w:after="0" w:afterAutospacing="0"/>
        <w:ind w:firstLine="709"/>
        <w:contextualSpacing/>
        <w:jc w:val="both"/>
      </w:pPr>
      <w:r w:rsidRPr="000B1514">
        <w:t>в неделю: -   4 ч.</w:t>
      </w:r>
    </w:p>
    <w:p w:rsidR="00852328" w:rsidRPr="000B1514" w:rsidRDefault="00141DF2" w:rsidP="000B151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B1514">
        <w:rPr>
          <w:rFonts w:ascii="Times New Roman" w:hAnsi="Times New Roman" w:cs="Times New Roman"/>
          <w:sz w:val="24"/>
          <w:szCs w:val="24"/>
        </w:rPr>
        <w:t xml:space="preserve">Используемый </w:t>
      </w:r>
      <w:r w:rsidR="00852328" w:rsidRPr="000B1514">
        <w:rPr>
          <w:rFonts w:ascii="Times New Roman" w:hAnsi="Times New Roman" w:cs="Times New Roman"/>
          <w:sz w:val="24"/>
          <w:szCs w:val="24"/>
        </w:rPr>
        <w:t>учебно-методический комплект</w:t>
      </w:r>
      <w:r w:rsidRPr="000B1514">
        <w:rPr>
          <w:rFonts w:ascii="Times New Roman" w:hAnsi="Times New Roman" w:cs="Times New Roman"/>
          <w:sz w:val="24"/>
          <w:szCs w:val="24"/>
        </w:rPr>
        <w:t>:</w:t>
      </w:r>
    </w:p>
    <w:p w:rsidR="00141DF2" w:rsidRPr="000B1514" w:rsidRDefault="00141DF2" w:rsidP="000B151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1514">
        <w:rPr>
          <w:rFonts w:ascii="Times New Roman" w:hAnsi="Times New Roman" w:cs="Times New Roman"/>
          <w:iCs/>
          <w:sz w:val="24"/>
          <w:szCs w:val="24"/>
        </w:rPr>
        <w:t xml:space="preserve">Э. Э. </w:t>
      </w:r>
      <w:proofErr w:type="spellStart"/>
      <w:r w:rsidRPr="000B1514">
        <w:rPr>
          <w:rFonts w:ascii="Times New Roman" w:hAnsi="Times New Roman" w:cs="Times New Roman"/>
          <w:iCs/>
          <w:sz w:val="24"/>
          <w:szCs w:val="24"/>
        </w:rPr>
        <w:t>Кац</w:t>
      </w:r>
      <w:proofErr w:type="spellEnd"/>
      <w:r w:rsidRPr="000B1514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0B1514">
        <w:rPr>
          <w:rFonts w:ascii="Times New Roman" w:hAnsi="Times New Roman" w:cs="Times New Roman"/>
          <w:sz w:val="24"/>
          <w:szCs w:val="24"/>
        </w:rPr>
        <w:t xml:space="preserve"> Ли</w:t>
      </w:r>
      <w:r w:rsidR="00CE4DBC" w:rsidRPr="000B1514">
        <w:rPr>
          <w:rFonts w:ascii="Times New Roman" w:hAnsi="Times New Roman" w:cs="Times New Roman"/>
          <w:sz w:val="24"/>
          <w:szCs w:val="24"/>
        </w:rPr>
        <w:t>тературное чтение. Учебник для 2</w:t>
      </w:r>
      <w:r w:rsidRPr="000B1514">
        <w:rPr>
          <w:rFonts w:ascii="Times New Roman" w:hAnsi="Times New Roman" w:cs="Times New Roman"/>
          <w:sz w:val="24"/>
          <w:szCs w:val="24"/>
        </w:rPr>
        <w:t xml:space="preserve"> класса.</w:t>
      </w:r>
      <w:r w:rsidR="007757AB" w:rsidRPr="000B1514">
        <w:rPr>
          <w:rFonts w:ascii="Times New Roman" w:hAnsi="Times New Roman" w:cs="Times New Roman"/>
          <w:sz w:val="24"/>
          <w:szCs w:val="24"/>
        </w:rPr>
        <w:t xml:space="preserve"> В 2-х частях.</w:t>
      </w:r>
      <w:r w:rsidRPr="000B1514">
        <w:rPr>
          <w:rFonts w:ascii="Times New Roman" w:hAnsi="Times New Roman" w:cs="Times New Roman"/>
          <w:sz w:val="24"/>
          <w:szCs w:val="24"/>
        </w:rPr>
        <w:t xml:space="preserve"> -  </w:t>
      </w:r>
      <w:r w:rsidRPr="000B1514">
        <w:rPr>
          <w:rFonts w:ascii="Times New Roman" w:hAnsi="Times New Roman" w:cs="Times New Roman"/>
          <w:color w:val="000000"/>
          <w:sz w:val="24"/>
          <w:szCs w:val="24"/>
        </w:rPr>
        <w:t>М.: АСТ, 2018.</w:t>
      </w:r>
    </w:p>
    <w:p w:rsidR="00141DF2" w:rsidRPr="000B1514" w:rsidRDefault="00141DF2" w:rsidP="000B151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1514">
        <w:rPr>
          <w:rFonts w:ascii="Times New Roman" w:hAnsi="Times New Roman" w:cs="Times New Roman"/>
          <w:iCs/>
          <w:sz w:val="24"/>
          <w:szCs w:val="24"/>
        </w:rPr>
        <w:t xml:space="preserve">Э. Э. </w:t>
      </w:r>
      <w:proofErr w:type="spellStart"/>
      <w:r w:rsidRPr="000B1514">
        <w:rPr>
          <w:rFonts w:ascii="Times New Roman" w:hAnsi="Times New Roman" w:cs="Times New Roman"/>
          <w:iCs/>
          <w:sz w:val="24"/>
          <w:szCs w:val="24"/>
        </w:rPr>
        <w:t>Кац</w:t>
      </w:r>
      <w:proofErr w:type="spellEnd"/>
      <w:r w:rsidRPr="000B1514">
        <w:rPr>
          <w:rFonts w:ascii="Times New Roman" w:hAnsi="Times New Roman" w:cs="Times New Roman"/>
          <w:iCs/>
          <w:sz w:val="24"/>
          <w:szCs w:val="24"/>
        </w:rPr>
        <w:t>.</w:t>
      </w:r>
      <w:r w:rsidR="00CE4DBC" w:rsidRPr="000B1514">
        <w:rPr>
          <w:rFonts w:ascii="Times New Roman" w:hAnsi="Times New Roman" w:cs="Times New Roman"/>
          <w:sz w:val="24"/>
          <w:szCs w:val="24"/>
        </w:rPr>
        <w:t xml:space="preserve"> Литературное чтение. 2</w:t>
      </w:r>
      <w:r w:rsidRPr="000B1514">
        <w:rPr>
          <w:rFonts w:ascii="Times New Roman" w:hAnsi="Times New Roman" w:cs="Times New Roman"/>
          <w:sz w:val="24"/>
          <w:szCs w:val="24"/>
        </w:rPr>
        <w:t xml:space="preserve"> класс. Рабочие тетради № 1,2. - </w:t>
      </w:r>
      <w:r w:rsidRPr="000B1514">
        <w:rPr>
          <w:rFonts w:ascii="Times New Roman" w:hAnsi="Times New Roman" w:cs="Times New Roman"/>
          <w:color w:val="000000"/>
          <w:sz w:val="24"/>
          <w:szCs w:val="24"/>
        </w:rPr>
        <w:t>М.: АСТ, 2018.</w:t>
      </w:r>
    </w:p>
    <w:p w:rsidR="00852328" w:rsidRPr="000B1514" w:rsidRDefault="00852328" w:rsidP="000B1514">
      <w:pPr>
        <w:pStyle w:val="a4"/>
        <w:tabs>
          <w:tab w:val="left" w:pos="2745"/>
        </w:tabs>
        <w:spacing w:after="0" w:line="240" w:lineRule="auto"/>
        <w:ind w:left="-5" w:firstLine="709"/>
        <w:rPr>
          <w:szCs w:val="24"/>
        </w:rPr>
      </w:pPr>
      <w:r w:rsidRPr="000B1514">
        <w:rPr>
          <w:szCs w:val="24"/>
        </w:rPr>
        <w:t>Цели:</w:t>
      </w:r>
    </w:p>
    <w:p w:rsidR="00141DF2" w:rsidRPr="000B1514" w:rsidRDefault="00141DF2" w:rsidP="000B1514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0B1514">
        <w:rPr>
          <w:rFonts w:ascii="Times New Roman" w:hAnsi="Times New Roman" w:cs="Times New Roman"/>
          <w:color w:val="000000"/>
          <w:sz w:val="24"/>
          <w:szCs w:val="24"/>
        </w:rPr>
        <w:t>помочь учащимся овладеть механизмом чтения;</w:t>
      </w:r>
    </w:p>
    <w:p w:rsidR="00141DF2" w:rsidRPr="000B1514" w:rsidRDefault="00141DF2" w:rsidP="000B1514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0B1514">
        <w:rPr>
          <w:rFonts w:ascii="Times New Roman" w:hAnsi="Times New Roman" w:cs="Times New Roman"/>
          <w:color w:val="000000"/>
          <w:sz w:val="24"/>
          <w:szCs w:val="24"/>
        </w:rPr>
        <w:t>обеспечить речевое развитие детей;</w:t>
      </w:r>
    </w:p>
    <w:p w:rsidR="00852328" w:rsidRPr="000B1514" w:rsidRDefault="00141DF2" w:rsidP="000B1514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0B1514">
        <w:rPr>
          <w:rFonts w:ascii="Times New Roman" w:hAnsi="Times New Roman" w:cs="Times New Roman"/>
          <w:color w:val="000000"/>
          <w:sz w:val="24"/>
          <w:szCs w:val="24"/>
        </w:rPr>
        <w:t>дать первичные сведения о языке и литературе, которые предоставят ребенку возможность постепенного осознания языка как средства общения и познания окружающего мира, заложат необходимый фундамент для последующего успешного изучения как русского, так и иностранных языков.</w:t>
      </w:r>
    </w:p>
    <w:p w:rsidR="00852328" w:rsidRPr="000B1514" w:rsidRDefault="00852328" w:rsidP="000B1514">
      <w:pPr>
        <w:pStyle w:val="a4"/>
        <w:tabs>
          <w:tab w:val="left" w:pos="2745"/>
        </w:tabs>
        <w:spacing w:after="0" w:line="240" w:lineRule="auto"/>
        <w:ind w:left="-5" w:firstLine="709"/>
        <w:rPr>
          <w:szCs w:val="24"/>
        </w:rPr>
      </w:pPr>
      <w:r w:rsidRPr="000B1514">
        <w:rPr>
          <w:szCs w:val="24"/>
        </w:rPr>
        <w:t>О</w:t>
      </w:r>
      <w:r w:rsidR="00141DF2" w:rsidRPr="000B1514">
        <w:rPr>
          <w:szCs w:val="24"/>
        </w:rPr>
        <w:t>бщая характеристика</w:t>
      </w:r>
    </w:p>
    <w:p w:rsidR="00CE4DBC" w:rsidRPr="000B1514" w:rsidRDefault="00CE4DBC" w:rsidP="000B151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1514">
        <w:rPr>
          <w:rFonts w:ascii="Times New Roman" w:hAnsi="Times New Roman" w:cs="Times New Roman"/>
          <w:sz w:val="24"/>
          <w:szCs w:val="24"/>
        </w:rPr>
        <w:t>В программу включены художественные произведения разных жанров русских и зарубежных авторов. Они объединены в блоки, «скреплённые» сквозными темами и определёнными нравственно-эстетическими проблемами. Дети учатся различать особенности авторской интонации, подмечать различия подходов разных писателей к одной и той же или схожим проблемам. В курсе предусматривается изучение нескольких произведений одного и того же автора в течение года, встреча с некоторыми писателями в разных классах. Всё это подготавливает школьников к изучению творчества отдельных авторов в старших классах. В данном курсе «техника чтения» понимается как спокойное, осмысленное чтение. Скорость чтения не должна развиваться в ущерб пониманию текста, погружению в художественную среду. Постижение замысла писателя требует вдумчивого подхода. В соответствии с курсом дети учатся выразительному чтению: с паузами, изменением интонации, темпа речи.</w:t>
      </w:r>
    </w:p>
    <w:p w:rsidR="00933A5E" w:rsidRDefault="00CE4DBC" w:rsidP="00933A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1514">
        <w:rPr>
          <w:rFonts w:ascii="Times New Roman" w:hAnsi="Times New Roman" w:cs="Times New Roman"/>
          <w:sz w:val="24"/>
          <w:szCs w:val="24"/>
        </w:rPr>
        <w:t xml:space="preserve">Особое внимание в курсе уделяется развитию и расширению словарного запаса. Для этого предусмотрены «словарные разминки», задания на понимание значения оттенков слова в контексте произведения. </w:t>
      </w:r>
    </w:p>
    <w:p w:rsidR="00D572E2" w:rsidRPr="00933A5E" w:rsidRDefault="00852328" w:rsidP="00933A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0B1514">
        <w:rPr>
          <w:rFonts w:ascii="Times New Roman" w:hAnsi="Times New Roman" w:cs="Times New Roman"/>
          <w:b/>
          <w:color w:val="000000"/>
          <w:sz w:val="24"/>
          <w:szCs w:val="24"/>
        </w:rPr>
        <w:t>Планируемые результаты изучения учебного предмета</w:t>
      </w:r>
    </w:p>
    <w:p w:rsidR="007757AB" w:rsidRPr="000B1514" w:rsidRDefault="00CE4DBC" w:rsidP="00933A5E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5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</w:t>
      </w:r>
    </w:p>
    <w:p w:rsidR="00933A5E" w:rsidRDefault="00CE4DBC" w:rsidP="00933A5E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У школьн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иков будут сформированы ценност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ориентиры: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гордости за свою Родину, ответственности за жизнь народа; чувство сопричастности с жизнью своего народа;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 истории и культуры разных народов;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внимание к людям, готовность к сотрудничеству и дружбе;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слушать и слышать партнёра, признавать право человека на собственное мнение;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этических чувств — стыда, вины, совести;</w:t>
      </w:r>
      <w:r w:rsidR="00933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э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стетических чувств через знаком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 с отечественной и мировой художественной культурой;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любозн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ательности, познавательных инте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ресов, желание творчества;</w:t>
      </w:r>
      <w:r w:rsidR="00933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самоуважение, ч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увство готовности выражать и от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стаивать свою 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позицию, критически относиться к своим поступкам;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эмпатия</w:t>
      </w:r>
      <w:proofErr w:type="spellEnd"/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понимание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чувств других людей и сопережи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вание им, выражающееся в конкретных поступках;</w:t>
      </w:r>
      <w:r w:rsidR="00933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целеустремлённости, готовности к преодолению труд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ностей, умение уважать результа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ты труда других людей.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757AB" w:rsidRPr="000B1514" w:rsidRDefault="00CE4DBC" w:rsidP="00933A5E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 быть сформированы: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понима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 любви к живой природе, бе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режное отношение к ней;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устойчивое стре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мление следовать в поведении мо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ральным нормам;</w:t>
      </w:r>
      <w:r w:rsidR="00933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олерантное отношение к представителям разных народов и конфессий.</w:t>
      </w:r>
    </w:p>
    <w:p w:rsidR="007757AB" w:rsidRPr="000B1514" w:rsidRDefault="00CE4DBC" w:rsidP="000B15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</w:t>
      </w:r>
    </w:p>
    <w:p w:rsidR="007757AB" w:rsidRPr="000B1514" w:rsidRDefault="00CE4DBC" w:rsidP="000B15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Речевая и читательская деятельность</w:t>
      </w:r>
    </w:p>
    <w:p w:rsidR="00CE4DBC" w:rsidRPr="000B1514" w:rsidRDefault="00CE4DBC" w:rsidP="00933A5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научатся: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(вслух и п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ро себя) со скоростью, позволяю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щей осознавать (понимать) смысл прочитанного;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читать произведения разных жанров 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с соблюдени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ем норм литературного произношения, правильным интонированием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использованием логических уда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рений и темпа р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ечи, выражая таким образом пони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мание прочитанного;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со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держание произведения по его за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главию, иллюстрациям;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ключевые слова, определять основную мысль прочитанного, выражать её своими словами;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последо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вательность событий и последова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тельность их изложения;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смысловы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е части текста, составлять прос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той 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изложения текста с помощью учителя, пересказывать текст 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подробно, выборочно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мире книг по алфавитному каталогу, открытому доступу книг в детской библиотеке;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соотносить пост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упки героев с нравственными нор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мами;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полученную информацию.</w:t>
      </w:r>
    </w:p>
    <w:p w:rsidR="007757AB" w:rsidRPr="000B1514" w:rsidRDefault="00CE4DBC" w:rsidP="00933A5E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получат возможность научиться: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лично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е мнение о литературном произве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дении, выражать его на доступном ур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овне в устной форме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своё отношение к героям позиции в устной форме;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создавать текст по аналогии и ответы на вопросы в 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устной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форме.</w:t>
      </w:r>
    </w:p>
    <w:p w:rsidR="007757AB" w:rsidRPr="000B1514" w:rsidRDefault="00CE4DBC" w:rsidP="000B151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Творческая деятельность</w:t>
      </w:r>
    </w:p>
    <w:p w:rsidR="000B1514" w:rsidRPr="000B1514" w:rsidRDefault="00CE4DBC" w:rsidP="00933A5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научатся: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по ролям художественное произведение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(на досту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пном уровне) сочинение на заданную тему; 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н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аизусть лирические произведения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сочинения по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репродукциям картин и се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рии иллюстраций.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получат возможность научиться:</w:t>
      </w:r>
      <w:r w:rsidR="007757AB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придумы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 продолжение истории персонажа;</w:t>
      </w:r>
      <w:r w:rsidR="000B1514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иллюстрации к произведениям;</w:t>
      </w:r>
      <w:r w:rsidR="000B1514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в группе проекты.</w:t>
      </w:r>
    </w:p>
    <w:p w:rsidR="000B1514" w:rsidRPr="000B1514" w:rsidRDefault="00CE4DBC" w:rsidP="00933A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r w:rsidR="000B1514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B1514" w:rsidRPr="000B1514" w:rsidRDefault="00CE4DBC" w:rsidP="00933A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Регулятивные</w:t>
      </w:r>
    </w:p>
    <w:p w:rsidR="000B1514" w:rsidRPr="000B1514" w:rsidRDefault="000B1514" w:rsidP="00933A5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научатся</w:t>
      </w:r>
      <w:r w:rsidR="00CE4DBC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4DBC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вы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деленные учителем ориентиры дей</w:t>
      </w:r>
      <w:r w:rsidR="00CE4DBC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ствия при освоении нового художественного текста;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4DBC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учебные действия в устной и форме;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4DBC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коррективы в действие после его заве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рше</w:t>
      </w:r>
      <w:r w:rsidR="00CE4DBC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ния, анализа результатов и их оценки.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B1514" w:rsidRPr="000B1514" w:rsidRDefault="00CE4DBC" w:rsidP="00933A5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получат возможность научиться:</w:t>
      </w:r>
      <w:r w:rsidR="000B1514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новые задачи для освоения художественного текста в сотрудничестве с учителем;</w:t>
      </w:r>
      <w:r w:rsidR="000B1514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</w:t>
      </w:r>
      <w:r w:rsidR="000B1514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обственную читательскую деятель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ность.</w:t>
      </w:r>
    </w:p>
    <w:p w:rsidR="000B1514" w:rsidRPr="000B1514" w:rsidRDefault="00CE4DBC" w:rsidP="00933A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Познавательные</w:t>
      </w:r>
    </w:p>
    <w:p w:rsidR="000B1514" w:rsidRPr="000B1514" w:rsidRDefault="00CE4DBC" w:rsidP="00933A5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научатся:</w:t>
      </w:r>
      <w:r w:rsidR="000B1514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нужную информацию, используя словари, помещённые в</w:t>
      </w:r>
      <w:r w:rsidR="000B1514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учебнике (толковый, синонимиче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ский, фразеологический);</w:t>
      </w:r>
      <w:r w:rsidR="000B1514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произ</w:t>
      </w:r>
      <w:r w:rsidR="000B1514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ведения и их героев, классифици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ровать про</w:t>
      </w:r>
      <w:r w:rsidR="000B1514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изведения по заданным критериям.</w:t>
      </w:r>
    </w:p>
    <w:p w:rsidR="00933A5E" w:rsidRDefault="000B1514" w:rsidP="00933A5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4DBC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получат возможность научиться: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4DBC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 необходимой информации, ис</w:t>
      </w:r>
      <w:r w:rsidR="00CE4DBC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пользуя учебны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е пособия, фонды библиотек и Ин</w:t>
      </w:r>
      <w:r w:rsidR="00CE4DBC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тернет;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4DBC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учебно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й статьёй (выделять узловые мыс</w:t>
      </w:r>
      <w:r w:rsidR="00CE4DBC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ли, составлять план статьи).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B1514" w:rsidRPr="000B1514" w:rsidRDefault="00CE4DBC" w:rsidP="00933A5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</w:t>
      </w:r>
    </w:p>
    <w:p w:rsidR="000B1514" w:rsidRPr="00933A5E" w:rsidRDefault="00CE4DBC" w:rsidP="00933A5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научатся:</w:t>
      </w:r>
      <w:r w:rsidR="000B1514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работая в группе,</w:t>
      </w:r>
      <w:r w:rsidR="000B1514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учитывать мнения партнёров, от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личные от собственных;</w:t>
      </w:r>
      <w:r w:rsidR="000B1514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вопросы,</w:t>
      </w:r>
      <w:r w:rsidR="000B1514"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необходимые для организации ра</w:t>
      </w:r>
      <w:r w:rsidRPr="000B1514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боты в группе;</w:t>
      </w:r>
      <w:r w:rsidR="00933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1514" w:rsidRPr="000B1514">
        <w:rPr>
          <w:rFonts w:ascii="Times New Roman" w:hAnsi="Times New Roman" w:cs="Times New Roman"/>
          <w:sz w:val="24"/>
          <w:szCs w:val="24"/>
        </w:rPr>
        <w:t>координировать</w:t>
      </w:r>
      <w:r w:rsidR="000B1514" w:rsidRPr="000B1514">
        <w:rPr>
          <w:rFonts w:ascii="Times New Roman" w:hAnsi="Times New Roman" w:cs="Times New Roman"/>
          <w:sz w:val="24"/>
          <w:szCs w:val="24"/>
        </w:rPr>
        <w:t xml:space="preserve"> </w:t>
      </w:r>
      <w:r w:rsidRPr="000B1514">
        <w:rPr>
          <w:rFonts w:ascii="Times New Roman" w:hAnsi="Times New Roman" w:cs="Times New Roman"/>
          <w:sz w:val="24"/>
          <w:szCs w:val="24"/>
        </w:rPr>
        <w:t>с</w:t>
      </w:r>
      <w:r w:rsidR="000B1514" w:rsidRPr="000B1514">
        <w:rPr>
          <w:rFonts w:ascii="Times New Roman" w:hAnsi="Times New Roman" w:cs="Times New Roman"/>
          <w:sz w:val="24"/>
          <w:szCs w:val="24"/>
        </w:rPr>
        <w:t xml:space="preserve">обственную позицию </w:t>
      </w:r>
      <w:r w:rsidRPr="000B1514">
        <w:rPr>
          <w:rFonts w:ascii="Times New Roman" w:hAnsi="Times New Roman" w:cs="Times New Roman"/>
          <w:sz w:val="24"/>
          <w:szCs w:val="24"/>
        </w:rPr>
        <w:t>с позицией партнёров при выработке решения;</w:t>
      </w:r>
      <w:r w:rsidR="000B1514" w:rsidRPr="000B1514">
        <w:rPr>
          <w:rFonts w:ascii="Times New Roman" w:hAnsi="Times New Roman" w:cs="Times New Roman"/>
          <w:sz w:val="24"/>
          <w:szCs w:val="24"/>
        </w:rPr>
        <w:t xml:space="preserve"> </w:t>
      </w:r>
      <w:r w:rsidRPr="000B1514">
        <w:rPr>
          <w:rFonts w:ascii="Times New Roman" w:hAnsi="Times New Roman" w:cs="Times New Roman"/>
          <w:sz w:val="24"/>
          <w:szCs w:val="24"/>
        </w:rPr>
        <w:t>оказывать в сотр</w:t>
      </w:r>
      <w:r w:rsidR="000B1514" w:rsidRPr="000B1514">
        <w:rPr>
          <w:rFonts w:ascii="Times New Roman" w:hAnsi="Times New Roman" w:cs="Times New Roman"/>
          <w:sz w:val="24"/>
          <w:szCs w:val="24"/>
        </w:rPr>
        <w:t>удничестве необходимую взаимопо</w:t>
      </w:r>
      <w:r w:rsidRPr="000B1514">
        <w:rPr>
          <w:rFonts w:ascii="Times New Roman" w:hAnsi="Times New Roman" w:cs="Times New Roman"/>
          <w:sz w:val="24"/>
          <w:szCs w:val="24"/>
        </w:rPr>
        <w:t>мощь, осуществлять взаимоконтроль;</w:t>
      </w:r>
      <w:r w:rsidR="000B1514" w:rsidRPr="000B1514">
        <w:rPr>
          <w:rFonts w:ascii="Times New Roman" w:hAnsi="Times New Roman" w:cs="Times New Roman"/>
          <w:sz w:val="24"/>
          <w:szCs w:val="24"/>
        </w:rPr>
        <w:t xml:space="preserve"> </w:t>
      </w:r>
      <w:r w:rsidRPr="000B1514">
        <w:rPr>
          <w:rFonts w:ascii="Times New Roman" w:hAnsi="Times New Roman" w:cs="Times New Roman"/>
          <w:sz w:val="24"/>
          <w:szCs w:val="24"/>
        </w:rPr>
        <w:t>владеть диалогической формой речи;</w:t>
      </w:r>
      <w:r w:rsidR="000B1514" w:rsidRPr="000B1514">
        <w:rPr>
          <w:rFonts w:ascii="Times New Roman" w:hAnsi="Times New Roman" w:cs="Times New Roman"/>
          <w:sz w:val="24"/>
          <w:szCs w:val="24"/>
        </w:rPr>
        <w:t xml:space="preserve"> </w:t>
      </w:r>
      <w:r w:rsidRPr="000B1514">
        <w:rPr>
          <w:rFonts w:ascii="Times New Roman" w:hAnsi="Times New Roman" w:cs="Times New Roman"/>
          <w:sz w:val="24"/>
          <w:szCs w:val="24"/>
        </w:rPr>
        <w:t>корректно стр</w:t>
      </w:r>
      <w:r w:rsidR="000B1514" w:rsidRPr="000B1514">
        <w:rPr>
          <w:rFonts w:ascii="Times New Roman" w:hAnsi="Times New Roman" w:cs="Times New Roman"/>
          <w:sz w:val="24"/>
          <w:szCs w:val="24"/>
        </w:rPr>
        <w:t>оить речь при решении коммуника</w:t>
      </w:r>
      <w:r w:rsidRPr="000B1514">
        <w:rPr>
          <w:rFonts w:ascii="Times New Roman" w:hAnsi="Times New Roman" w:cs="Times New Roman"/>
          <w:sz w:val="24"/>
          <w:szCs w:val="24"/>
        </w:rPr>
        <w:t>тивных задач.</w:t>
      </w:r>
    </w:p>
    <w:p w:rsidR="00CE4DBC" w:rsidRPr="000B1514" w:rsidRDefault="00CE4DBC" w:rsidP="00933A5E">
      <w:pPr>
        <w:pStyle w:val="a3"/>
        <w:spacing w:before="0" w:beforeAutospacing="0" w:after="0" w:afterAutospacing="0"/>
        <w:ind w:firstLine="709"/>
        <w:contextualSpacing/>
        <w:jc w:val="both"/>
        <w:outlineLvl w:val="0"/>
        <w:rPr>
          <w:rStyle w:val="a5"/>
          <w:b w:val="0"/>
        </w:rPr>
      </w:pPr>
      <w:r w:rsidRPr="000B1514">
        <w:t>Учащиеся получат возможность научиться:</w:t>
      </w:r>
      <w:r w:rsidR="000B1514" w:rsidRPr="000B1514">
        <w:t xml:space="preserve"> </w:t>
      </w:r>
      <w:r w:rsidRPr="000B1514">
        <w:t>понимать относит</w:t>
      </w:r>
      <w:r w:rsidR="000B1514" w:rsidRPr="000B1514">
        <w:t>ельность мнений и подходов к ре</w:t>
      </w:r>
      <w:r w:rsidRPr="000B1514">
        <w:t>шению поставле</w:t>
      </w:r>
      <w:r w:rsidR="000B1514" w:rsidRPr="000B1514">
        <w:t>нных задач.</w:t>
      </w:r>
    </w:p>
    <w:p w:rsidR="00852328" w:rsidRPr="000B1514" w:rsidRDefault="00852328" w:rsidP="000B1514">
      <w:pPr>
        <w:pStyle w:val="a3"/>
        <w:spacing w:before="0" w:beforeAutospacing="0" w:after="0" w:afterAutospacing="0"/>
        <w:ind w:firstLine="709"/>
        <w:contextualSpacing/>
        <w:jc w:val="both"/>
        <w:outlineLvl w:val="0"/>
      </w:pPr>
      <w:r w:rsidRPr="000B1514">
        <w:rPr>
          <w:rStyle w:val="a5"/>
          <w:b w:val="0"/>
        </w:rPr>
        <w:t>Формы организации учебного процесса:</w:t>
      </w:r>
    </w:p>
    <w:p w:rsidR="00852328" w:rsidRPr="000B1514" w:rsidRDefault="00D572E2" w:rsidP="000B1514">
      <w:pPr>
        <w:pStyle w:val="a3"/>
        <w:numPr>
          <w:ilvl w:val="0"/>
          <w:numId w:val="6"/>
        </w:numPr>
        <w:spacing w:before="0" w:beforeAutospacing="0" w:after="0" w:afterAutospacing="0"/>
        <w:contextualSpacing/>
        <w:jc w:val="both"/>
        <w:outlineLvl w:val="0"/>
        <w:rPr>
          <w:rStyle w:val="a5"/>
          <w:b w:val="0"/>
        </w:rPr>
      </w:pPr>
      <w:r w:rsidRPr="000B1514">
        <w:rPr>
          <w:rStyle w:val="a5"/>
          <w:b w:val="0"/>
        </w:rPr>
        <w:t>урок;</w:t>
      </w:r>
    </w:p>
    <w:p w:rsidR="00D572E2" w:rsidRPr="000B1514" w:rsidRDefault="00D572E2" w:rsidP="000B1514">
      <w:pPr>
        <w:pStyle w:val="a3"/>
        <w:numPr>
          <w:ilvl w:val="0"/>
          <w:numId w:val="6"/>
        </w:numPr>
        <w:spacing w:before="0" w:beforeAutospacing="0" w:after="0" w:afterAutospacing="0"/>
        <w:contextualSpacing/>
        <w:jc w:val="both"/>
        <w:outlineLvl w:val="0"/>
        <w:rPr>
          <w:rStyle w:val="a5"/>
          <w:b w:val="0"/>
        </w:rPr>
      </w:pPr>
      <w:r w:rsidRPr="000B1514">
        <w:rPr>
          <w:rStyle w:val="a5"/>
          <w:b w:val="0"/>
        </w:rPr>
        <w:t>неурочные формы -  экскурсия, дидактическая игра;</w:t>
      </w:r>
    </w:p>
    <w:p w:rsidR="00D572E2" w:rsidRPr="000B1514" w:rsidRDefault="00D572E2" w:rsidP="000B1514">
      <w:pPr>
        <w:pStyle w:val="a3"/>
        <w:numPr>
          <w:ilvl w:val="0"/>
          <w:numId w:val="6"/>
        </w:numPr>
        <w:spacing w:before="0" w:beforeAutospacing="0" w:after="0" w:afterAutospacing="0"/>
        <w:contextualSpacing/>
        <w:jc w:val="both"/>
        <w:outlineLvl w:val="0"/>
        <w:rPr>
          <w:rStyle w:val="a5"/>
          <w:b w:val="0"/>
        </w:rPr>
      </w:pPr>
      <w:r w:rsidRPr="000B1514">
        <w:rPr>
          <w:rStyle w:val="a5"/>
          <w:b w:val="0"/>
        </w:rPr>
        <w:t>проект.</w:t>
      </w:r>
    </w:p>
    <w:p w:rsidR="00723EFD" w:rsidRPr="000B1514" w:rsidRDefault="00D572E2" w:rsidP="000B1514">
      <w:pPr>
        <w:pStyle w:val="a3"/>
        <w:spacing w:before="0" w:beforeAutospacing="0" w:after="0" w:afterAutospacing="0"/>
        <w:ind w:firstLine="709"/>
        <w:contextualSpacing/>
        <w:jc w:val="both"/>
        <w:outlineLvl w:val="0"/>
        <w:rPr>
          <w:bCs/>
        </w:rPr>
      </w:pPr>
      <w:r w:rsidRPr="000B1514">
        <w:rPr>
          <w:rStyle w:val="a5"/>
          <w:b w:val="0"/>
        </w:rPr>
        <w:t>Преобладающие формы </w:t>
      </w:r>
      <w:r w:rsidR="00852328" w:rsidRPr="000B1514">
        <w:rPr>
          <w:rStyle w:val="a5"/>
          <w:b w:val="0"/>
        </w:rPr>
        <w:t>к</w:t>
      </w:r>
      <w:r w:rsidRPr="000B1514">
        <w:rPr>
          <w:rStyle w:val="a5"/>
          <w:b w:val="0"/>
        </w:rPr>
        <w:t xml:space="preserve">онтроля знаний, умений, навыков – </w:t>
      </w:r>
      <w:r w:rsidR="00CE4DBC" w:rsidRPr="000B1514">
        <w:rPr>
          <w:rStyle w:val="a5"/>
          <w:b w:val="0"/>
        </w:rPr>
        <w:t>проверка читательской грамотности через работу с текстом художественного произведения.</w:t>
      </w:r>
    </w:p>
    <w:p w:rsidR="008062CA" w:rsidRPr="000B1514" w:rsidRDefault="008062CA" w:rsidP="000B151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8062CA" w:rsidRPr="000B15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E1636"/>
    <w:multiLevelType w:val="hybridMultilevel"/>
    <w:tmpl w:val="8CF6654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253EAA"/>
    <w:multiLevelType w:val="hybridMultilevel"/>
    <w:tmpl w:val="79DEC8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66B07"/>
    <w:multiLevelType w:val="hybridMultilevel"/>
    <w:tmpl w:val="5E28AE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C929F4"/>
    <w:multiLevelType w:val="hybridMultilevel"/>
    <w:tmpl w:val="65701778"/>
    <w:lvl w:ilvl="0" w:tplc="0419000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40"/>
        </w:tabs>
        <w:ind w:left="2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60"/>
        </w:tabs>
        <w:ind w:left="3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00"/>
        </w:tabs>
        <w:ind w:left="4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20"/>
        </w:tabs>
        <w:ind w:left="5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60"/>
        </w:tabs>
        <w:ind w:left="6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80"/>
        </w:tabs>
        <w:ind w:left="7480" w:hanging="360"/>
      </w:pPr>
      <w:rPr>
        <w:rFonts w:ascii="Wingdings" w:hAnsi="Wingdings" w:hint="default"/>
      </w:rPr>
    </w:lvl>
  </w:abstractNum>
  <w:abstractNum w:abstractNumId="4" w15:restartNumberingAfterBreak="0">
    <w:nsid w:val="5E6B09BC"/>
    <w:multiLevelType w:val="hybridMultilevel"/>
    <w:tmpl w:val="600047EA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5" w15:restartNumberingAfterBreak="0">
    <w:nsid w:val="78C15560"/>
    <w:multiLevelType w:val="hybridMultilevel"/>
    <w:tmpl w:val="18828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72B49"/>
    <w:rsid w:val="000B1514"/>
    <w:rsid w:val="00141DF2"/>
    <w:rsid w:val="002201EB"/>
    <w:rsid w:val="00305436"/>
    <w:rsid w:val="00723EFD"/>
    <w:rsid w:val="007757AB"/>
    <w:rsid w:val="007B7BC5"/>
    <w:rsid w:val="008062CA"/>
    <w:rsid w:val="00852328"/>
    <w:rsid w:val="00916C30"/>
    <w:rsid w:val="00933A5E"/>
    <w:rsid w:val="00C56408"/>
    <w:rsid w:val="00CE4DBC"/>
    <w:rsid w:val="00D572E2"/>
    <w:rsid w:val="00E03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DAF95"/>
  <w15:docId w15:val="{FF73E038-059C-46E5-A650-DEDFC962B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styleId="a6">
    <w:name w:val="Body Text Indent"/>
    <w:basedOn w:val="a"/>
    <w:link w:val="a7"/>
    <w:semiHidden/>
    <w:unhideWhenUsed/>
    <w:rsid w:val="00141DF2"/>
    <w:pPr>
      <w:spacing w:after="0"/>
      <w:ind w:firstLine="360"/>
      <w:jc w:val="both"/>
    </w:pPr>
    <w:rPr>
      <w:rFonts w:ascii="Arial Narrow" w:eastAsia="Times New Roman" w:hAnsi="Arial Narrow" w:cs="Times New Roman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41DF2"/>
    <w:rPr>
      <w:rFonts w:ascii="Arial Narrow" w:eastAsia="Times New Roman" w:hAnsi="Arial Narrow" w:cs="Times New Roman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141DF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41D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1037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Ольга Александровна</dc:creator>
  <cp:keywords/>
  <dc:description/>
  <cp:lastModifiedBy>Elena</cp:lastModifiedBy>
  <cp:revision>2</cp:revision>
  <dcterms:created xsi:type="dcterms:W3CDTF">2019-06-18T09:31:00Z</dcterms:created>
  <dcterms:modified xsi:type="dcterms:W3CDTF">2019-06-18T09:31:00Z</dcterms:modified>
</cp:coreProperties>
</file>